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35BA" w14:textId="77777777" w:rsidR="00E96F59" w:rsidRPr="000F05DB" w:rsidRDefault="00E96F59" w:rsidP="00E96F59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DB">
        <w:rPr>
          <w:rFonts w:ascii="Times New Roman" w:hAnsi="Times New Roman" w:cs="Times New Roman"/>
          <w:sz w:val="26"/>
          <w:szCs w:val="26"/>
        </w:rPr>
        <w:t>Town of Embarrass</w:t>
      </w:r>
    </w:p>
    <w:p w14:paraId="2A92F46B" w14:textId="77777777" w:rsidR="00E96F59" w:rsidRPr="000F05DB" w:rsidRDefault="00E96F59" w:rsidP="00E96F59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DB">
        <w:rPr>
          <w:rFonts w:ascii="Times New Roman" w:hAnsi="Times New Roman" w:cs="Times New Roman"/>
          <w:sz w:val="26"/>
          <w:szCs w:val="26"/>
        </w:rPr>
        <w:t>Board Meeting</w:t>
      </w:r>
    </w:p>
    <w:p w14:paraId="62B76A29" w14:textId="2690C32C" w:rsidR="00E96F59" w:rsidRPr="000F05DB" w:rsidRDefault="00E96F59" w:rsidP="00E96F5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November 10,</w:t>
      </w:r>
      <w:r w:rsidRPr="000F05DB">
        <w:rPr>
          <w:rFonts w:ascii="Times New Roman" w:hAnsi="Times New Roman" w:cs="Times New Roman"/>
          <w:sz w:val="26"/>
          <w:szCs w:val="26"/>
        </w:rPr>
        <w:t xml:space="preserve"> 2020</w:t>
      </w:r>
    </w:p>
    <w:p w14:paraId="31709710" w14:textId="77777777" w:rsidR="00E96F59" w:rsidRDefault="00E96F59" w:rsidP="00E96F59">
      <w:pPr>
        <w:jc w:val="center"/>
        <w:rPr>
          <w:rFonts w:ascii="Times New Roman" w:hAnsi="Times New Roman" w:cs="Times New Roman"/>
          <w:sz w:val="26"/>
          <w:szCs w:val="26"/>
        </w:rPr>
      </w:pPr>
      <w:r w:rsidRPr="000F05DB">
        <w:rPr>
          <w:rFonts w:ascii="Times New Roman" w:hAnsi="Times New Roman" w:cs="Times New Roman"/>
          <w:sz w:val="26"/>
          <w:szCs w:val="26"/>
        </w:rPr>
        <w:t>PENDING BOARD APPROVAL</w:t>
      </w:r>
    </w:p>
    <w:p w14:paraId="4760176E" w14:textId="3706CC39" w:rsidR="00E96F59" w:rsidRDefault="00E96F59" w:rsidP="00E96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Visitors: N</w:t>
      </w:r>
      <w:r w:rsidR="00DF59D0">
        <w:rPr>
          <w:rFonts w:ascii="Times New Roman" w:hAnsi="Times New Roman" w:cs="Times New Roman"/>
          <w:sz w:val="24"/>
          <w:szCs w:val="24"/>
        </w:rPr>
        <w:t>one present</w:t>
      </w:r>
    </w:p>
    <w:p w14:paraId="4C6FAFE6" w14:textId="77777777" w:rsidR="00E96F59" w:rsidRDefault="00E96F59" w:rsidP="00E96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Roy Worsham, Gary Rantala, Gene Wright, Mary Novak, Jennifer Boese</w:t>
      </w:r>
    </w:p>
    <w:p w14:paraId="73BBFBB2" w14:textId="40793FDD" w:rsidR="00E96F59" w:rsidRDefault="00E96F59" w:rsidP="00E96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called to order by Roy Worsham at 6:00 with The Pledge of Allegiance. </w:t>
      </w:r>
    </w:p>
    <w:p w14:paraId="0648D7B0" w14:textId="163D9A84" w:rsidR="008C03B1" w:rsidRDefault="00E96F59" w:rsidP="00E96F5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Motion/Wright: Support/Rantala to accept the October 2020 minutes. Carried3-0.</w:t>
      </w:r>
    </w:p>
    <w:p w14:paraId="545D699B" w14:textId="1E76D292" w:rsidR="00E96F59" w:rsidRDefault="00E96F59" w:rsidP="00E96F5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Motion/Wright: Second/Worsham to accept the October Treasurers Report. Carried 3-0.</w:t>
      </w:r>
    </w:p>
    <w:p w14:paraId="4F78EA0E" w14:textId="1267D4A0" w:rsidR="00E96F59" w:rsidRDefault="00E96F59" w:rsidP="00E96F5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Motion/Wright: Second/Rantala to transfer the remaining Cares Act Funds, that has a spending</w:t>
      </w:r>
      <w:r w:rsidR="00DF59D0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transfer deadline by November 15</w:t>
      </w:r>
      <w:r w:rsidRPr="00E96F5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The remaining funds in the amount of $1,403.98 to be transferred to the ERVFD to help with some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19 costs the department has accrued. Carried3-0.</w:t>
      </w:r>
    </w:p>
    <w:p w14:paraId="3816ED16" w14:textId="609E9481" w:rsidR="00E96F59" w:rsidRDefault="00E96F59" w:rsidP="00E96F5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Motion/Rantala: Second/Worsham to approve the Board of Canvass from the Embarrass November 3</w:t>
      </w:r>
      <w:r w:rsidRPr="00E96F5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election results. Carried 3-0.</w:t>
      </w:r>
    </w:p>
    <w:p w14:paraId="3EB4122C" w14:textId="3454A96F" w:rsidR="00E96F59" w:rsidRDefault="00E96F59" w:rsidP="00E96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 deeds were signed by the board.</w:t>
      </w:r>
    </w:p>
    <w:p w14:paraId="2EF4E0B7" w14:textId="7ACE2656" w:rsidR="00DF59D0" w:rsidRDefault="00DF59D0" w:rsidP="00E96F5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Motion/Worsham: Second/Rantala to approve Novak and Boese to attend zoom meetings with Minnesota Association of Township annual meeting and training sessions. Carried 3-0.</w:t>
      </w:r>
    </w:p>
    <w:p w14:paraId="51A1B843" w14:textId="4D68C785" w:rsidR="00DF59D0" w:rsidRDefault="00DF59D0" w:rsidP="00E96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Wright discussed direct deposit for township employees and asks clerk to look into the process of setting up. </w:t>
      </w:r>
    </w:p>
    <w:p w14:paraId="5A99707B" w14:textId="5F993635" w:rsidR="00DF59D0" w:rsidRDefault="00DF59D0" w:rsidP="00DF59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Motion/Worsham: Second/Wright to accept the claims and correspond</w:t>
      </w:r>
      <w:r w:rsidR="00365267">
        <w:rPr>
          <w:rFonts w:ascii="Times New Roman" w:hAnsi="Times New Roman" w:cs="Times New Roman"/>
          <w:i/>
          <w:iCs/>
          <w:sz w:val="24"/>
          <w:szCs w:val="24"/>
        </w:rPr>
        <w:t xml:space="preserve"> (17645 – 17679, $13,031.13) and correspond</w:t>
      </w:r>
      <w:r>
        <w:rPr>
          <w:rFonts w:ascii="Times New Roman" w:hAnsi="Times New Roman" w:cs="Times New Roman"/>
          <w:i/>
          <w:iCs/>
          <w:sz w:val="24"/>
          <w:szCs w:val="24"/>
        </w:rPr>
        <w:t>ence. Carried 3-0.</w:t>
      </w:r>
    </w:p>
    <w:p w14:paraId="2F5A7C82" w14:textId="700838C4" w:rsidR="00DF59D0" w:rsidRDefault="00DF59D0" w:rsidP="00DF59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Worsham adjourned meeting at 6:40 p.m.</w:t>
      </w:r>
    </w:p>
    <w:p w14:paraId="0676A55A" w14:textId="1565F248" w:rsidR="00DF59D0" w:rsidRDefault="00DF59D0" w:rsidP="00DF5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30C7DD1" w14:textId="11435D3F" w:rsidR="00DF59D0" w:rsidRDefault="00DF59D0" w:rsidP="00DF59D0">
      <w:pPr>
        <w:rPr>
          <w:rFonts w:ascii="Times New Roman" w:hAnsi="Times New Roman" w:cs="Times New Roman"/>
          <w:sz w:val="24"/>
          <w:szCs w:val="24"/>
        </w:rPr>
      </w:pPr>
    </w:p>
    <w:p w14:paraId="605CF4B5" w14:textId="0EA8E29D" w:rsidR="00DF59D0" w:rsidRPr="00DF59D0" w:rsidRDefault="00DF59D0" w:rsidP="00DF5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Boese</w:t>
      </w:r>
    </w:p>
    <w:p w14:paraId="055E4A61" w14:textId="77777777" w:rsidR="00E96F59" w:rsidRPr="00E96F59" w:rsidRDefault="00E96F59" w:rsidP="00E96F59">
      <w:pPr>
        <w:rPr>
          <w:rFonts w:ascii="Times New Roman" w:hAnsi="Times New Roman" w:cs="Times New Roman"/>
          <w:sz w:val="24"/>
          <w:szCs w:val="24"/>
        </w:rPr>
      </w:pPr>
    </w:p>
    <w:sectPr w:rsidR="00E96F59" w:rsidRPr="00E96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59"/>
    <w:rsid w:val="00365267"/>
    <w:rsid w:val="008C03B1"/>
    <w:rsid w:val="00DF59D0"/>
    <w:rsid w:val="00E9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8A40"/>
  <w15:chartTrackingRefBased/>
  <w15:docId w15:val="{5CB6E6D0-4646-4DE5-B859-DC0D33BF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2020-11-18T07:19:00Z</dcterms:created>
  <dcterms:modified xsi:type="dcterms:W3CDTF">2020-11-30T19:50:00Z</dcterms:modified>
</cp:coreProperties>
</file>